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D7" w:rsidRDefault="00F870D7">
      <w:pPr>
        <w:pStyle w:val="1"/>
        <w:spacing w:before="1"/>
        <w:ind w:left="4104" w:right="4103"/>
        <w:jc w:val="center"/>
      </w:pPr>
    </w:p>
    <w:p w:rsidR="00F870D7" w:rsidRDefault="00F870D7">
      <w:pPr>
        <w:pStyle w:val="1"/>
        <w:spacing w:before="1"/>
        <w:ind w:left="4104" w:right="4103"/>
        <w:jc w:val="center"/>
      </w:pPr>
    </w:p>
    <w:p w:rsidR="00F870D7" w:rsidRDefault="00F870D7" w:rsidP="00F870D7">
      <w:pPr>
        <w:pStyle w:val="a3"/>
        <w:spacing w:line="216" w:lineRule="auto"/>
        <w:ind w:right="121"/>
        <w:jc w:val="center"/>
      </w:pPr>
      <w:r>
        <w:t>Шифр- 5B030100</w:t>
      </w:r>
    </w:p>
    <w:p w:rsidR="00F870D7" w:rsidRDefault="00F870D7" w:rsidP="00F870D7">
      <w:pPr>
        <w:pStyle w:val="a3"/>
        <w:spacing w:line="216" w:lineRule="auto"/>
        <w:ind w:right="121"/>
        <w:jc w:val="center"/>
      </w:pPr>
      <w:r>
        <w:t>Прокурорский надзор</w:t>
      </w:r>
    </w:p>
    <w:p w:rsidR="00F870D7" w:rsidRDefault="00F870D7" w:rsidP="00F870D7">
      <w:pPr>
        <w:pStyle w:val="a3"/>
        <w:spacing w:line="216" w:lineRule="auto"/>
        <w:ind w:right="121"/>
        <w:jc w:val="center"/>
      </w:pPr>
      <w:r>
        <w:t>Специальность – Юриспруденция</w:t>
      </w:r>
    </w:p>
    <w:p w:rsidR="00F870D7" w:rsidRDefault="00F870D7" w:rsidP="00F870D7">
      <w:pPr>
        <w:pStyle w:val="a3"/>
        <w:spacing w:line="216" w:lineRule="auto"/>
        <w:ind w:right="121"/>
        <w:jc w:val="center"/>
      </w:pPr>
      <w:r>
        <w:t xml:space="preserve">4 Курс (Осенний) семестр 2021-2022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F870D7" w:rsidRDefault="00F870D7" w:rsidP="00F870D7">
      <w:pPr>
        <w:pStyle w:val="1"/>
        <w:spacing w:before="1"/>
        <w:ind w:left="4104" w:right="4103"/>
        <w:jc w:val="center"/>
      </w:pPr>
    </w:p>
    <w:p w:rsidR="00F870D7" w:rsidRPr="00F870D7" w:rsidRDefault="00F870D7" w:rsidP="00F870D7">
      <w:pPr>
        <w:pStyle w:val="1"/>
        <w:spacing w:before="1"/>
        <w:ind w:left="4104" w:right="4103"/>
        <w:jc w:val="center"/>
        <w:rPr>
          <w:sz w:val="24"/>
          <w:szCs w:val="24"/>
        </w:rPr>
      </w:pPr>
      <w:r w:rsidRPr="00F870D7">
        <w:rPr>
          <w:sz w:val="24"/>
          <w:szCs w:val="24"/>
        </w:rPr>
        <w:t>Глоссарий</w:t>
      </w:r>
    </w:p>
    <w:p w:rsidR="00F870D7" w:rsidRDefault="00F870D7" w:rsidP="00F870D7">
      <w:pPr>
        <w:pStyle w:val="a3"/>
        <w:spacing w:before="10"/>
        <w:ind w:left="0"/>
        <w:jc w:val="left"/>
        <w:rPr>
          <w:b/>
          <w:sz w:val="32"/>
        </w:rPr>
      </w:pPr>
      <w:bookmarkStart w:id="0" w:name="_GoBack"/>
      <w:bookmarkEnd w:id="0"/>
    </w:p>
    <w:p w:rsidR="00527772" w:rsidRDefault="00F870D7" w:rsidP="00F870D7">
      <w:pPr>
        <w:pStyle w:val="a3"/>
        <w:spacing w:line="216" w:lineRule="auto"/>
        <w:ind w:right="121"/>
      </w:pPr>
      <w:r>
        <w:t>«Прокурорский надзор» – особый вид государственной деятельности,</w:t>
      </w:r>
      <w:r>
        <w:rPr>
          <w:spacing w:val="1"/>
        </w:rPr>
        <w:t xml:space="preserve"> </w:t>
      </w:r>
      <w:r>
        <w:t>призванный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законности в</w:t>
      </w:r>
      <w:r>
        <w:rPr>
          <w:spacing w:val="-1"/>
        </w:rPr>
        <w:t xml:space="preserve"> </w:t>
      </w:r>
      <w:r>
        <w:t>стране.</w:t>
      </w:r>
    </w:p>
    <w:p w:rsidR="00527772" w:rsidRDefault="00F870D7">
      <w:pPr>
        <w:pStyle w:val="a3"/>
        <w:spacing w:before="66" w:line="232" w:lineRule="auto"/>
        <w:ind w:right="100"/>
      </w:pPr>
      <w:r>
        <w:t>«Прокуратура Республики Казахстан» - подотчетный Президенту Республики Казахстан</w:t>
      </w:r>
      <w:r>
        <w:rPr>
          <w:spacing w:val="1"/>
        </w:rPr>
        <w:t xml:space="preserve"> </w:t>
      </w:r>
      <w:r>
        <w:t xml:space="preserve">государственный орган, осуществляющий высший надзор за </w:t>
      </w:r>
      <w:r>
        <w:t>точным и единообразным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законов, указов Президента Республики</w:t>
      </w:r>
      <w:r>
        <w:rPr>
          <w:spacing w:val="1"/>
        </w:rPr>
        <w:t xml:space="preserve"> </w:t>
      </w:r>
      <w:r>
        <w:t>Казахстан и</w:t>
      </w:r>
      <w:r>
        <w:rPr>
          <w:spacing w:val="1"/>
        </w:rPr>
        <w:t xml:space="preserve"> </w:t>
      </w:r>
      <w:r>
        <w:t>иных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законностью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розыскной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дознания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следствия,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исполнительного</w:t>
      </w:r>
      <w:r>
        <w:rPr>
          <w:spacing w:val="-5"/>
        </w:rPr>
        <w:t xml:space="preserve"> </w:t>
      </w:r>
      <w:r>
        <w:t>производства.</w:t>
      </w:r>
    </w:p>
    <w:p w:rsidR="00527772" w:rsidRDefault="00F870D7">
      <w:pPr>
        <w:pStyle w:val="a3"/>
        <w:spacing w:line="232" w:lineRule="auto"/>
        <w:ind w:right="119"/>
      </w:pPr>
      <w:r>
        <w:t>«Прокурор» - должностное лицо, осуществляющее в пределах своей компетенции 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единообразным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указов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 иных нормативных правовых актов, за законностью оперативно - розыскной</w:t>
      </w:r>
      <w:r>
        <w:rPr>
          <w:spacing w:val="1"/>
        </w:rPr>
        <w:t xml:space="preserve"> </w:t>
      </w:r>
      <w:r>
        <w:t>де</w:t>
      </w:r>
      <w:r>
        <w:t>ятельности, дознания, следствия, административного и исполнительного производства,</w:t>
      </w:r>
      <w:r>
        <w:rPr>
          <w:spacing w:val="1"/>
        </w:rPr>
        <w:t xml:space="preserve"> </w:t>
      </w:r>
      <w:r>
        <w:t>представительство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 пределах,</w:t>
      </w:r>
      <w:r>
        <w:rPr>
          <w:spacing w:val="3"/>
        </w:rPr>
        <w:t xml:space="preserve"> </w:t>
      </w:r>
      <w:r>
        <w:t>установленных законом.</w:t>
      </w:r>
    </w:p>
    <w:p w:rsidR="00527772" w:rsidRDefault="00F870D7">
      <w:pPr>
        <w:pStyle w:val="a3"/>
        <w:spacing w:line="232" w:lineRule="auto"/>
        <w:ind w:right="118"/>
      </w:pPr>
      <w:r>
        <w:t>«Прокуратура Республики Казахстан» - ос</w:t>
      </w:r>
      <w:r>
        <w:t>уществляет свою деятельность независимо 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законодательством. Акты прокурорского надзора, вынесенные на основании и в порядке,</w:t>
      </w:r>
      <w:r>
        <w:rPr>
          <w:spacing w:val="1"/>
        </w:rPr>
        <w:t xml:space="preserve"> </w:t>
      </w:r>
      <w:r>
        <w:t>установленном законом, обязательны для всех органов, организаций, должностных лиц и</w:t>
      </w:r>
      <w:r>
        <w:rPr>
          <w:spacing w:val="1"/>
        </w:rPr>
        <w:t xml:space="preserve"> </w:t>
      </w:r>
      <w:r>
        <w:t>граждан.</w:t>
      </w:r>
    </w:p>
    <w:p w:rsidR="00527772" w:rsidRDefault="00F870D7">
      <w:pPr>
        <w:pStyle w:val="a3"/>
        <w:spacing w:line="228" w:lineRule="auto"/>
        <w:ind w:right="119"/>
      </w:pPr>
      <w:r>
        <w:t>«Система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</w:t>
      </w:r>
      <w:r>
        <w:t>ы</w:t>
      </w:r>
      <w:r>
        <w:rPr>
          <w:spacing w:val="1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Генеральная</w:t>
      </w:r>
      <w:r>
        <w:rPr>
          <w:spacing w:val="1"/>
        </w:rPr>
        <w:t xml:space="preserve"> </w:t>
      </w:r>
      <w:r>
        <w:t>прокуратура,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межрайонные,</w:t>
      </w:r>
      <w:r>
        <w:rPr>
          <w:spacing w:val="1"/>
        </w:rPr>
        <w:t xml:space="preserve"> </w:t>
      </w:r>
      <w:r>
        <w:t>районные,</w:t>
      </w:r>
      <w:r>
        <w:rPr>
          <w:spacing w:val="1"/>
        </w:rPr>
        <w:t xml:space="preserve"> </w:t>
      </w:r>
      <w:r>
        <w:t>городские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приравненные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военные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специализированные</w:t>
      </w:r>
      <w:r>
        <w:rPr>
          <w:spacing w:val="-4"/>
        </w:rPr>
        <w:t xml:space="preserve"> </w:t>
      </w:r>
      <w:r>
        <w:t>прокуратуры.</w:t>
      </w:r>
    </w:p>
    <w:p w:rsidR="00527772" w:rsidRDefault="00F870D7">
      <w:pPr>
        <w:pStyle w:val="a3"/>
      </w:pPr>
      <w:r>
        <w:t>«Система</w:t>
      </w:r>
      <w:r>
        <w:rPr>
          <w:spacing w:val="-3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прокуратуры»</w:t>
      </w:r>
      <w:r>
        <w:rPr>
          <w:spacing w:val="-6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прокурорского</w:t>
      </w:r>
      <w:r>
        <w:rPr>
          <w:spacing w:val="-1"/>
        </w:rPr>
        <w:t xml:space="preserve"> </w:t>
      </w:r>
      <w:r>
        <w:t>надзора:</w:t>
      </w:r>
    </w:p>
    <w:p w:rsidR="00527772" w:rsidRDefault="00F870D7">
      <w:pPr>
        <w:pStyle w:val="a3"/>
        <w:spacing w:before="69" w:line="228" w:lineRule="auto"/>
        <w:ind w:right="128"/>
      </w:pPr>
      <w:proofErr w:type="gramStart"/>
      <w:r>
        <w:t>протест,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предписание,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санкция,</w:t>
      </w:r>
      <w:r>
        <w:rPr>
          <w:spacing w:val="1"/>
        </w:rPr>
        <w:t xml:space="preserve"> </w:t>
      </w:r>
      <w:r>
        <w:t>указание,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закона;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прокуратуры:</w:t>
      </w:r>
      <w:r>
        <w:rPr>
          <w:spacing w:val="1"/>
        </w:rPr>
        <w:t xml:space="preserve"> </w:t>
      </w:r>
      <w:r>
        <w:t>приказы,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распоряжения,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инструкции.</w:t>
      </w:r>
      <w:proofErr w:type="gramEnd"/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прокурорского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приостанавливающие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опубликованию.</w:t>
      </w:r>
    </w:p>
    <w:p w:rsidR="00527772" w:rsidRDefault="00F870D7">
      <w:pPr>
        <w:pStyle w:val="a3"/>
        <w:spacing w:before="5" w:line="235" w:lineRule="auto"/>
        <w:ind w:right="101"/>
      </w:pPr>
      <w:r>
        <w:t>«Правовая защита сотрудников органов прокуратуры» - Сотрудники органов прокуратуры</w:t>
      </w:r>
      <w:r>
        <w:rPr>
          <w:spacing w:val="-57"/>
        </w:rPr>
        <w:t xml:space="preserve"> </w:t>
      </w:r>
      <w:r>
        <w:t>являются представителями государственной власти и находятся под защитой государства.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оскорбление,</w:t>
      </w:r>
      <w:r>
        <w:rPr>
          <w:spacing w:val="1"/>
        </w:rPr>
        <w:t xml:space="preserve"> </w:t>
      </w:r>
      <w:r>
        <w:t>угроза,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посягательство на жизнь, здоровье, имущество прокурора или членов его семьи в связи 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служ</w:t>
      </w:r>
      <w:r>
        <w:t>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6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прокурором служебных обязанностей, влекут установленную законом ответственность.</w:t>
      </w:r>
      <w:r>
        <w:rPr>
          <w:spacing w:val="1"/>
        </w:rPr>
        <w:t xml:space="preserve"> </w:t>
      </w:r>
      <w:r>
        <w:t>Любая проверка сообщения о факте административного правонарушения, совершенного</w:t>
      </w:r>
      <w:r>
        <w:rPr>
          <w:spacing w:val="1"/>
        </w:rPr>
        <w:t xml:space="preserve"> </w:t>
      </w:r>
      <w:r>
        <w:t>прокурором,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</w:t>
      </w:r>
      <w:r>
        <w:t>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прокуратуры.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задержание,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досмотр</w:t>
      </w:r>
      <w:r>
        <w:rPr>
          <w:spacing w:val="1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досмотр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 когда это</w:t>
      </w:r>
      <w:r>
        <w:rPr>
          <w:spacing w:val="-2"/>
        </w:rPr>
        <w:t xml:space="preserve"> </w:t>
      </w:r>
      <w:r>
        <w:t>предусмотрено законодательством.</w:t>
      </w:r>
    </w:p>
    <w:p w:rsidR="00527772" w:rsidRDefault="00F870D7">
      <w:pPr>
        <w:pStyle w:val="a3"/>
        <w:spacing w:line="235" w:lineRule="auto"/>
        <w:ind w:right="101"/>
      </w:pPr>
      <w:r>
        <w:t>Содержащиеся в настоящем Кодексе понятия имеют, если нет особых указаний в законе,</w:t>
      </w:r>
      <w:r>
        <w:rPr>
          <w:spacing w:val="1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значение:</w:t>
      </w:r>
    </w:p>
    <w:p w:rsidR="00527772" w:rsidRDefault="00527772">
      <w:pPr>
        <w:spacing w:line="235" w:lineRule="auto"/>
        <w:sectPr w:rsidR="00527772">
          <w:type w:val="continuous"/>
          <w:pgSz w:w="11910" w:h="16840"/>
          <w:pgMar w:top="600" w:right="740" w:bottom="280" w:left="1580" w:header="720" w:footer="720" w:gutter="0"/>
          <w:cols w:space="720"/>
        </w:sectPr>
      </w:pPr>
    </w:p>
    <w:p w:rsidR="00527772" w:rsidRDefault="00F870D7">
      <w:pPr>
        <w:pStyle w:val="a3"/>
        <w:spacing w:before="69" w:line="235" w:lineRule="auto"/>
        <w:ind w:right="108" w:firstLine="775"/>
      </w:pPr>
      <w:r>
        <w:lastRenderedPageBreak/>
        <w:t>"апелляционная</w:t>
      </w:r>
      <w:r>
        <w:rPr>
          <w:spacing w:val="1"/>
        </w:rPr>
        <w:t xml:space="preserve"> </w:t>
      </w:r>
      <w:r>
        <w:t>инстанция"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рассматривающий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апелляционным</w:t>
      </w:r>
      <w:r>
        <w:rPr>
          <w:spacing w:val="1"/>
        </w:rPr>
        <w:t xml:space="preserve"> </w:t>
      </w:r>
      <w:r>
        <w:t>жалобам</w:t>
      </w:r>
      <w:r>
        <w:rPr>
          <w:spacing w:val="1"/>
        </w:rPr>
        <w:t xml:space="preserve"> </w:t>
      </w:r>
      <w:r>
        <w:t>(протестам)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вступившие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приговоры,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первой инстанции;</w:t>
      </w:r>
    </w:p>
    <w:p w:rsidR="00527772" w:rsidRDefault="00F870D7">
      <w:pPr>
        <w:pStyle w:val="a3"/>
        <w:spacing w:line="235" w:lineRule="auto"/>
        <w:ind w:right="107" w:firstLine="539"/>
      </w:pPr>
      <w:r>
        <w:t>"кассационная инстанция" – суд, рассматривающий дело по кассационным жалобам</w:t>
      </w:r>
      <w:r>
        <w:rPr>
          <w:spacing w:val="1"/>
        </w:rPr>
        <w:t xml:space="preserve"> </w:t>
      </w:r>
      <w:r>
        <w:t>(протестам) на вступившие в законную силу приговоры, постановления суда первой и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-3"/>
        </w:rPr>
        <w:t xml:space="preserve"> </w:t>
      </w:r>
      <w:r>
        <w:t>инст</w:t>
      </w:r>
      <w:r>
        <w:t>анции;</w:t>
      </w:r>
    </w:p>
    <w:p w:rsidR="00527772" w:rsidRDefault="00F870D7">
      <w:pPr>
        <w:pStyle w:val="a3"/>
        <w:spacing w:line="235" w:lineRule="auto"/>
        <w:ind w:right="102" w:firstLine="679"/>
      </w:pPr>
      <w:r>
        <w:t>"надзорная</w:t>
      </w:r>
      <w:r>
        <w:rPr>
          <w:spacing w:val="1"/>
        </w:rPr>
        <w:t xml:space="preserve"> </w:t>
      </w:r>
      <w:r>
        <w:t>инстанция"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коллегия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Казахстан,</w:t>
      </w:r>
      <w:r>
        <w:rPr>
          <w:spacing w:val="1"/>
        </w:rPr>
        <w:t xml:space="preserve"> </w:t>
      </w:r>
      <w:r>
        <w:t>рассматривающая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ходатайству,</w:t>
      </w:r>
      <w:r>
        <w:rPr>
          <w:spacing w:val="1"/>
        </w:rPr>
        <w:t xml:space="preserve"> </w:t>
      </w:r>
      <w:r>
        <w:t>протесту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вступившие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судебные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пленарное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Республики Казахстан, рассматривающее представление Председателя Верховного Суда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протест Генерального Прокурора;</w:t>
      </w:r>
    </w:p>
    <w:p w:rsidR="00527772" w:rsidRDefault="00F870D7">
      <w:pPr>
        <w:pStyle w:val="a3"/>
        <w:spacing w:line="235" w:lineRule="auto"/>
        <w:ind w:right="106" w:firstLine="304"/>
      </w:pPr>
      <w:r>
        <w:t>«присяжный заседатель» - гражданин Республики Казахстан, призванный к участию в</w:t>
      </w:r>
      <w:r>
        <w:rPr>
          <w:spacing w:val="1"/>
        </w:rPr>
        <w:t xml:space="preserve"> </w:t>
      </w:r>
      <w:r>
        <w:t>рассмотрении судом уголовного дела в порядке, установленном</w:t>
      </w:r>
      <w:r>
        <w:t xml:space="preserve"> настоящим Кодексом, и</w:t>
      </w:r>
      <w:r>
        <w:rPr>
          <w:spacing w:val="1"/>
        </w:rPr>
        <w:t xml:space="preserve"> </w:t>
      </w:r>
      <w:r>
        <w:t>принявший</w:t>
      </w:r>
      <w:r>
        <w:rPr>
          <w:spacing w:val="-3"/>
        </w:rPr>
        <w:t xml:space="preserve"> </w:t>
      </w:r>
      <w:r>
        <w:t>присягу;</w:t>
      </w:r>
    </w:p>
    <w:p w:rsidR="00527772" w:rsidRDefault="00F870D7">
      <w:pPr>
        <w:pStyle w:val="a3"/>
        <w:spacing w:line="235" w:lineRule="auto"/>
        <w:ind w:right="103" w:firstLine="539"/>
      </w:pPr>
      <w:proofErr w:type="gramStart"/>
      <w:r>
        <w:t>"участники процесса" - органы и лица, осуществляющие уголовное преследование 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обвинения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защищающие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t>: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(государственный обвинитель), следователь, орган дознания, дознаватель, подозреваемый,</w:t>
      </w:r>
      <w:r>
        <w:rPr>
          <w:spacing w:val="-57"/>
        </w:rPr>
        <w:t xml:space="preserve"> </w:t>
      </w:r>
      <w:r>
        <w:t>обвиняемый, их законные представители, защитник, гражданский ответчик, его 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представитель, потерпевший, частный</w:t>
      </w:r>
      <w:r>
        <w:rPr>
          <w:spacing w:val="60"/>
        </w:rPr>
        <w:t xml:space="preserve"> </w:t>
      </w:r>
      <w:r>
        <w:t>обвинитель, гражданский</w:t>
      </w:r>
      <w:r>
        <w:rPr>
          <w:spacing w:val="60"/>
        </w:rPr>
        <w:t xml:space="preserve"> </w:t>
      </w:r>
      <w:r>
        <w:t>истец,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законные</w:t>
      </w:r>
      <w:r>
        <w:rPr>
          <w:spacing w:val="-2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 представители;</w:t>
      </w:r>
      <w:proofErr w:type="gramEnd"/>
    </w:p>
    <w:p w:rsidR="00527772" w:rsidRDefault="00F870D7">
      <w:pPr>
        <w:pStyle w:val="a3"/>
        <w:spacing w:line="232" w:lineRule="auto"/>
        <w:ind w:right="104" w:firstLine="300"/>
      </w:pPr>
      <w:r>
        <w:t>"орган, ведущий уголовный процесс" - суд, а также при досудебном производстве по</w:t>
      </w:r>
      <w:r>
        <w:rPr>
          <w:spacing w:val="1"/>
        </w:rPr>
        <w:t xml:space="preserve"> </w:t>
      </w:r>
      <w:r>
        <w:t>уголовному</w:t>
      </w:r>
      <w:r>
        <w:rPr>
          <w:spacing w:val="-6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прокурор, следователь, орган</w:t>
      </w:r>
      <w:r>
        <w:rPr>
          <w:spacing w:val="2"/>
        </w:rPr>
        <w:t xml:space="preserve"> </w:t>
      </w:r>
      <w:r>
        <w:t>дознания, дознаватель;</w:t>
      </w:r>
    </w:p>
    <w:p w:rsidR="00527772" w:rsidRDefault="00F870D7">
      <w:pPr>
        <w:pStyle w:val="a3"/>
        <w:spacing w:before="2" w:line="235" w:lineRule="auto"/>
        <w:ind w:right="106" w:firstLine="300"/>
      </w:pPr>
      <w:r>
        <w:t>"стороны" - органы и лица, осущес</w:t>
      </w:r>
      <w:r>
        <w:t>твляющие в судебном разбирательстве на основе</w:t>
      </w:r>
      <w:r>
        <w:rPr>
          <w:spacing w:val="1"/>
        </w:rPr>
        <w:t xml:space="preserve"> </w:t>
      </w:r>
      <w:r>
        <w:t>состязательности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обвинение</w:t>
      </w:r>
      <w:r>
        <w:rPr>
          <w:spacing w:val="1"/>
        </w:rPr>
        <w:t xml:space="preserve"> </w:t>
      </w:r>
      <w:r>
        <w:t>(уголовное</w:t>
      </w:r>
      <w:r>
        <w:rPr>
          <w:spacing w:val="1"/>
        </w:rPr>
        <w:t xml:space="preserve"> </w:t>
      </w:r>
      <w:r>
        <w:t>преследование)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обвинения;</w:t>
      </w:r>
    </w:p>
    <w:p w:rsidR="00527772" w:rsidRDefault="00F870D7">
      <w:pPr>
        <w:pStyle w:val="a3"/>
        <w:spacing w:line="235" w:lineRule="auto"/>
        <w:ind w:firstLine="300"/>
        <w:jc w:val="left"/>
      </w:pPr>
      <w:proofErr w:type="gramStart"/>
      <w:r>
        <w:t>"сторона</w:t>
      </w:r>
      <w:r>
        <w:rPr>
          <w:spacing w:val="44"/>
        </w:rPr>
        <w:t xml:space="preserve"> </w:t>
      </w:r>
      <w:r>
        <w:t>обвинения"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органы</w:t>
      </w:r>
      <w:r>
        <w:rPr>
          <w:spacing w:val="47"/>
        </w:rPr>
        <w:t xml:space="preserve"> </w:t>
      </w:r>
      <w:r>
        <w:t>уголовного</w:t>
      </w:r>
      <w:r>
        <w:rPr>
          <w:spacing w:val="45"/>
        </w:rPr>
        <w:t xml:space="preserve"> </w:t>
      </w:r>
      <w:r>
        <w:t>преследования,</w:t>
      </w:r>
      <w:r>
        <w:rPr>
          <w:spacing w:val="45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потерпевший</w:t>
      </w:r>
      <w:r>
        <w:rPr>
          <w:spacing w:val="-57"/>
        </w:rPr>
        <w:t xml:space="preserve"> </w:t>
      </w:r>
      <w:r>
        <w:t>(частный обвинитель), гражданский истец, их з</w:t>
      </w:r>
      <w:r>
        <w:t>аконные представители и представители;</w:t>
      </w:r>
      <w:r>
        <w:rPr>
          <w:spacing w:val="1"/>
        </w:rPr>
        <w:t xml:space="preserve"> </w:t>
      </w:r>
      <w:r>
        <w:t>"уголовное</w:t>
      </w:r>
      <w:r>
        <w:rPr>
          <w:spacing w:val="32"/>
        </w:rPr>
        <w:t xml:space="preserve"> </w:t>
      </w:r>
      <w:r>
        <w:t>преследование</w:t>
      </w:r>
      <w:r>
        <w:rPr>
          <w:spacing w:val="32"/>
        </w:rPr>
        <w:t xml:space="preserve"> </w:t>
      </w:r>
      <w:r>
        <w:t>(обвинение)"</w:t>
      </w:r>
      <w:r>
        <w:rPr>
          <w:spacing w:val="31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процессуальная</w:t>
      </w:r>
      <w:r>
        <w:rPr>
          <w:spacing w:val="33"/>
        </w:rPr>
        <w:t xml:space="preserve"> </w:t>
      </w:r>
      <w:r>
        <w:t>деятельность,</w:t>
      </w:r>
      <w:r>
        <w:rPr>
          <w:spacing w:val="33"/>
        </w:rPr>
        <w:t xml:space="preserve"> </w:t>
      </w:r>
      <w:r>
        <w:t>осуществляемая</w:t>
      </w:r>
      <w:r>
        <w:rPr>
          <w:spacing w:val="-57"/>
        </w:rPr>
        <w:t xml:space="preserve"> </w:t>
      </w:r>
      <w:r>
        <w:t>стороной</w:t>
      </w:r>
      <w:r>
        <w:rPr>
          <w:spacing w:val="33"/>
        </w:rPr>
        <w:t xml:space="preserve"> </w:t>
      </w:r>
      <w:r>
        <w:t>обвинения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целях</w:t>
      </w:r>
      <w:r>
        <w:rPr>
          <w:spacing w:val="35"/>
        </w:rPr>
        <w:t xml:space="preserve"> </w:t>
      </w:r>
      <w:r>
        <w:t>установления</w:t>
      </w:r>
      <w:r>
        <w:rPr>
          <w:spacing w:val="32"/>
        </w:rPr>
        <w:t xml:space="preserve"> </w:t>
      </w:r>
      <w:r>
        <w:t>деяния,</w:t>
      </w:r>
      <w:r>
        <w:rPr>
          <w:spacing w:val="32"/>
        </w:rPr>
        <w:t xml:space="preserve"> </w:t>
      </w:r>
      <w:r>
        <w:t>запрещенного</w:t>
      </w:r>
      <w:r>
        <w:rPr>
          <w:spacing w:val="35"/>
        </w:rPr>
        <w:t xml:space="preserve"> </w:t>
      </w:r>
      <w:r>
        <w:t>уголовным</w:t>
      </w:r>
      <w:r>
        <w:rPr>
          <w:spacing w:val="31"/>
        </w:rPr>
        <w:t xml:space="preserve"> </w:t>
      </w:r>
      <w:r>
        <w:t>законом,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совершившего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лица,</w:t>
      </w:r>
      <w:r>
        <w:rPr>
          <w:spacing w:val="13"/>
        </w:rPr>
        <w:t xml:space="preserve"> </w:t>
      </w:r>
      <w:r>
        <w:t>виновности</w:t>
      </w:r>
      <w:r>
        <w:rPr>
          <w:spacing w:val="12"/>
        </w:rPr>
        <w:t xml:space="preserve"> </w:t>
      </w:r>
      <w:r>
        <w:t>последнего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совершении</w:t>
      </w:r>
      <w:r>
        <w:rPr>
          <w:spacing w:val="12"/>
        </w:rPr>
        <w:t xml:space="preserve"> </w:t>
      </w:r>
      <w:r>
        <w:t>преступления,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применения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такому</w:t>
      </w:r>
      <w:r>
        <w:rPr>
          <w:spacing w:val="55"/>
        </w:rPr>
        <w:t xml:space="preserve"> </w:t>
      </w:r>
      <w:r>
        <w:t>лицу</w:t>
      </w:r>
      <w:r>
        <w:rPr>
          <w:spacing w:val="57"/>
        </w:rPr>
        <w:t xml:space="preserve"> </w:t>
      </w:r>
      <w:r>
        <w:t>наказания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мер</w:t>
      </w:r>
      <w:r>
        <w:rPr>
          <w:spacing w:val="5"/>
        </w:rPr>
        <w:t xml:space="preserve"> </w:t>
      </w:r>
      <w:r>
        <w:t>уголовно-правового</w:t>
      </w:r>
      <w:r>
        <w:rPr>
          <w:spacing w:val="-57"/>
        </w:rPr>
        <w:t xml:space="preserve"> </w:t>
      </w:r>
      <w:r>
        <w:t>воздействия;</w:t>
      </w:r>
      <w:proofErr w:type="gramEnd"/>
    </w:p>
    <w:p w:rsidR="00527772" w:rsidRDefault="00F870D7">
      <w:pPr>
        <w:pStyle w:val="a3"/>
        <w:tabs>
          <w:tab w:val="left" w:pos="1460"/>
          <w:tab w:val="left" w:pos="2823"/>
          <w:tab w:val="left" w:pos="4644"/>
          <w:tab w:val="left" w:pos="4932"/>
          <w:tab w:val="left" w:pos="6100"/>
          <w:tab w:val="left" w:pos="8160"/>
        </w:tabs>
        <w:spacing w:line="232" w:lineRule="auto"/>
        <w:ind w:right="101" w:firstLine="300"/>
        <w:jc w:val="left"/>
      </w:pPr>
      <w:r>
        <w:t>"органы</w:t>
      </w:r>
      <w:r>
        <w:tab/>
        <w:t>уголовного</w:t>
      </w:r>
      <w:r>
        <w:tab/>
        <w:t>преследования"</w:t>
      </w:r>
      <w:r>
        <w:tab/>
        <w:t>-</w:t>
      </w:r>
      <w:r>
        <w:tab/>
        <w:t>прокурор</w:t>
      </w:r>
      <w:r>
        <w:tab/>
        <w:t>(государственный</w:t>
      </w:r>
      <w:r>
        <w:tab/>
      </w:r>
      <w:r>
        <w:rPr>
          <w:spacing w:val="-1"/>
        </w:rPr>
        <w:t>обвинитель),</w:t>
      </w:r>
      <w:r>
        <w:rPr>
          <w:spacing w:val="-57"/>
        </w:rPr>
        <w:t xml:space="preserve"> </w:t>
      </w:r>
      <w:r>
        <w:t>следователь,</w:t>
      </w:r>
      <w:r>
        <w:rPr>
          <w:spacing w:val="-1"/>
        </w:rPr>
        <w:t xml:space="preserve"> </w:t>
      </w:r>
      <w:r>
        <w:t>орган дознания, дознаватель;</w:t>
      </w:r>
    </w:p>
    <w:p w:rsidR="00527772" w:rsidRDefault="00F870D7">
      <w:pPr>
        <w:pStyle w:val="a3"/>
        <w:spacing w:before="3" w:line="235" w:lineRule="auto"/>
        <w:ind w:right="104" w:firstLine="300"/>
      </w:pPr>
      <w:r>
        <w:t>"</w:t>
      </w:r>
      <w:r>
        <w:t>упрощенное</w:t>
      </w:r>
      <w:r>
        <w:rPr>
          <w:spacing w:val="1"/>
        </w:rPr>
        <w:t xml:space="preserve"> </w:t>
      </w:r>
      <w:r>
        <w:t>досудебное</w:t>
      </w:r>
      <w:r>
        <w:rPr>
          <w:spacing w:val="1"/>
        </w:rPr>
        <w:t xml:space="preserve"> </w:t>
      </w:r>
      <w:r>
        <w:t>производство"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досудебной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дознания,</w:t>
      </w:r>
      <w:r>
        <w:rPr>
          <w:spacing w:val="1"/>
        </w:rPr>
        <w:t xml:space="preserve"> </w:t>
      </w:r>
      <w:r>
        <w:t>дознавателя,</w:t>
      </w:r>
      <w:r>
        <w:rPr>
          <w:spacing w:val="1"/>
        </w:rPr>
        <w:t xml:space="preserve"> </w:t>
      </w:r>
      <w:r>
        <w:t>следователя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УПК</w:t>
      </w:r>
    </w:p>
    <w:p w:rsidR="00527772" w:rsidRDefault="00F870D7">
      <w:pPr>
        <w:pStyle w:val="a3"/>
        <w:spacing w:line="235" w:lineRule="auto"/>
        <w:ind w:right="106" w:firstLine="120"/>
      </w:pPr>
      <w:r>
        <w:t>"дознание"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досудебной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proofErr w:type="gramStart"/>
      <w:r>
        <w:t>дознания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установленных настоящим Кодексом полномочий по выявлению, установлению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совершивших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ответственности;</w:t>
      </w:r>
    </w:p>
    <w:p w:rsidR="00527772" w:rsidRDefault="00F870D7">
      <w:pPr>
        <w:pStyle w:val="a3"/>
        <w:spacing w:line="235" w:lineRule="auto"/>
        <w:ind w:right="100"/>
      </w:pPr>
      <w:r>
        <w:t>"предварительное следствие" ("предварительное расследова</w:t>
      </w:r>
      <w:r>
        <w:t>ние") - процессуальная форма</w:t>
      </w:r>
      <w:r>
        <w:rPr>
          <w:spacing w:val="1"/>
        </w:rPr>
        <w:t xml:space="preserve"> </w:t>
      </w:r>
      <w:r>
        <w:t xml:space="preserve">досудебной деятельности уполномоченных </w:t>
      </w:r>
      <w:proofErr w:type="gramStart"/>
      <w:r>
        <w:t>органов</w:t>
      </w:r>
      <w:proofErr w:type="gramEnd"/>
      <w:r>
        <w:t xml:space="preserve"> в пределах установленных настоящим</w:t>
      </w:r>
      <w:r>
        <w:rPr>
          <w:spacing w:val="-57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совокупности</w:t>
      </w:r>
      <w:r>
        <w:rPr>
          <w:spacing w:val="-57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совершивших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ответственности;</w:t>
      </w:r>
    </w:p>
    <w:p w:rsidR="00527772" w:rsidRDefault="00F870D7">
      <w:pPr>
        <w:pStyle w:val="a3"/>
        <w:spacing w:line="235" w:lineRule="auto"/>
        <w:ind w:right="100"/>
      </w:pPr>
      <w:r>
        <w:t>"</w:t>
      </w:r>
      <w:proofErr w:type="spellStart"/>
      <w:r>
        <w:t>подследственность</w:t>
      </w:r>
      <w:proofErr w:type="spellEnd"/>
      <w:r>
        <w:t>" - совокупность установленных настоящим Кодексом признаков, по</w:t>
      </w:r>
      <w:r>
        <w:rPr>
          <w:spacing w:val="1"/>
        </w:rPr>
        <w:t xml:space="preserve"> </w:t>
      </w:r>
      <w:r>
        <w:t>которым расследование данного преступления относится к компетенции того или иного</w:t>
      </w:r>
      <w:r>
        <w:rPr>
          <w:spacing w:val="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следствия или</w:t>
      </w:r>
      <w:r>
        <w:rPr>
          <w:spacing w:val="1"/>
        </w:rPr>
        <w:t xml:space="preserve"> </w:t>
      </w:r>
      <w:r>
        <w:t>дознания;</w:t>
      </w:r>
    </w:p>
    <w:p w:rsidR="00527772" w:rsidRDefault="00F870D7">
      <w:pPr>
        <w:pStyle w:val="a3"/>
        <w:spacing w:line="232" w:lineRule="auto"/>
        <w:ind w:right="105"/>
      </w:pPr>
      <w:r>
        <w:t xml:space="preserve">"сторона защиты" </w:t>
      </w:r>
      <w:r>
        <w:t>- подозреваемый, обвиняемый, их законные представители, защитник,</w:t>
      </w:r>
      <w:r>
        <w:rPr>
          <w:spacing w:val="1"/>
        </w:rPr>
        <w:t xml:space="preserve"> </w:t>
      </w:r>
      <w:r>
        <w:t>гражданский</w:t>
      </w:r>
      <w:r>
        <w:rPr>
          <w:spacing w:val="-1"/>
        </w:rPr>
        <w:t xml:space="preserve"> </w:t>
      </w:r>
      <w:r>
        <w:t>ответчик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представитель;</w:t>
      </w:r>
    </w:p>
    <w:p w:rsidR="00527772" w:rsidRDefault="00F870D7">
      <w:pPr>
        <w:pStyle w:val="a3"/>
        <w:spacing w:before="2" w:line="235" w:lineRule="auto"/>
        <w:ind w:right="109"/>
      </w:pPr>
      <w:r>
        <w:t>"защита"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прав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интересов</w:t>
      </w:r>
      <w:r>
        <w:rPr>
          <w:spacing w:val="25"/>
        </w:rPr>
        <w:t xml:space="preserve"> </w:t>
      </w:r>
      <w:r>
        <w:t>лиц,</w:t>
      </w:r>
      <w:r>
        <w:rPr>
          <w:spacing w:val="25"/>
        </w:rPr>
        <w:t xml:space="preserve"> </w:t>
      </w:r>
      <w:r>
        <w:t>которые</w:t>
      </w:r>
      <w:r>
        <w:rPr>
          <w:spacing w:val="25"/>
        </w:rPr>
        <w:t xml:space="preserve"> </w:t>
      </w:r>
      <w:r>
        <w:t>подозреваются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совершении</w:t>
      </w:r>
      <w:r>
        <w:rPr>
          <w:spacing w:val="27"/>
        </w:rPr>
        <w:t xml:space="preserve"> </w:t>
      </w:r>
      <w:r>
        <w:t>преступления,</w:t>
      </w:r>
    </w:p>
    <w:p w:rsidR="00527772" w:rsidRDefault="00527772">
      <w:pPr>
        <w:spacing w:line="235" w:lineRule="auto"/>
        <w:sectPr w:rsidR="00527772">
          <w:pgSz w:w="11910" w:h="16840"/>
          <w:pgMar w:top="600" w:right="740" w:bottom="280" w:left="1580" w:header="720" w:footer="720" w:gutter="0"/>
          <w:cols w:space="720"/>
        </w:sectPr>
      </w:pPr>
    </w:p>
    <w:p w:rsidR="00527772" w:rsidRDefault="00F870D7">
      <w:pPr>
        <w:pStyle w:val="a3"/>
        <w:spacing w:before="69" w:line="235" w:lineRule="auto"/>
        <w:ind w:right="101"/>
      </w:pPr>
      <w:r>
        <w:lastRenderedPageBreak/>
        <w:t>опровержения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обвинения,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неправомерно</w:t>
      </w:r>
      <w:r>
        <w:rPr>
          <w:spacing w:val="1"/>
        </w:rPr>
        <w:t xml:space="preserve"> </w:t>
      </w:r>
      <w:r>
        <w:t>подвергшихся</w:t>
      </w:r>
      <w:r>
        <w:rPr>
          <w:spacing w:val="1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преследованию;</w:t>
      </w:r>
    </w:p>
    <w:p w:rsidR="00527772" w:rsidRDefault="00F870D7">
      <w:pPr>
        <w:pStyle w:val="a3"/>
        <w:spacing w:line="235" w:lineRule="auto"/>
        <w:ind w:right="107"/>
      </w:pPr>
      <w:r>
        <w:t>"заявитель"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обратившееся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защитой в порядке уголовного судопроизводства своего (чужого) действительного или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-1"/>
        </w:rPr>
        <w:t xml:space="preserve"> </w:t>
      </w:r>
      <w:r>
        <w:t>права;</w:t>
      </w:r>
    </w:p>
    <w:p w:rsidR="00527772" w:rsidRDefault="00F870D7">
      <w:pPr>
        <w:pStyle w:val="a3"/>
        <w:spacing w:line="235" w:lineRule="auto"/>
        <w:ind w:right="109"/>
      </w:pPr>
      <w:r>
        <w:t>"представители" - лица, уполномоченные представлять законные интересы потерпевшего,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истца,</w:t>
      </w:r>
      <w:r>
        <w:rPr>
          <w:spacing w:val="-1"/>
        </w:rPr>
        <w:t xml:space="preserve"> </w:t>
      </w:r>
      <w:r>
        <w:t>гражданского ответчика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соглаш</w:t>
      </w:r>
      <w:r>
        <w:t>ения;</w:t>
      </w:r>
    </w:p>
    <w:p w:rsidR="00527772" w:rsidRDefault="00F870D7">
      <w:pPr>
        <w:pStyle w:val="a3"/>
        <w:spacing w:line="235" w:lineRule="auto"/>
        <w:ind w:right="103" w:firstLine="60"/>
      </w:pPr>
      <w:proofErr w:type="gramStart"/>
      <w:r>
        <w:t>"законные</w:t>
      </w:r>
      <w:r>
        <w:rPr>
          <w:spacing w:val="1"/>
        </w:rPr>
        <w:t xml:space="preserve"> </w:t>
      </w:r>
      <w:r>
        <w:t>представители"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усыновители,</w:t>
      </w:r>
      <w:r>
        <w:rPr>
          <w:spacing w:val="1"/>
        </w:rPr>
        <w:t xml:space="preserve"> </w:t>
      </w:r>
      <w:r>
        <w:t>опекуны,</w:t>
      </w:r>
      <w:r>
        <w:rPr>
          <w:spacing w:val="1"/>
        </w:rPr>
        <w:t xml:space="preserve"> </w:t>
      </w:r>
      <w:r>
        <w:t>попечители</w:t>
      </w:r>
      <w:r>
        <w:rPr>
          <w:spacing w:val="1"/>
        </w:rPr>
        <w:t xml:space="preserve"> </w:t>
      </w:r>
      <w:r>
        <w:t>подозреваемого, обвиняемого, потерпевшего, гражданского истца, а также представители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попечении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иждивении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подозреваемый,</w:t>
      </w:r>
      <w:r>
        <w:rPr>
          <w:spacing w:val="-57"/>
        </w:rPr>
        <w:t xml:space="preserve"> </w:t>
      </w:r>
      <w:r>
        <w:t>обвиняемый</w:t>
      </w:r>
      <w:r>
        <w:rPr>
          <w:spacing w:val="-1"/>
        </w:rPr>
        <w:t xml:space="preserve"> </w:t>
      </w:r>
      <w:r>
        <w:t>или потерпевший;</w:t>
      </w:r>
      <w:proofErr w:type="gramEnd"/>
    </w:p>
    <w:p w:rsidR="00527772" w:rsidRDefault="00F870D7">
      <w:pPr>
        <w:pStyle w:val="a3"/>
        <w:spacing w:line="235" w:lineRule="auto"/>
        <w:ind w:right="101" w:firstLine="300"/>
      </w:pPr>
      <w:r>
        <w:t>"уголовное</w:t>
      </w:r>
      <w:r>
        <w:rPr>
          <w:spacing w:val="1"/>
        </w:rPr>
        <w:t xml:space="preserve"> </w:t>
      </w:r>
      <w:r>
        <w:t>дело"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ведущееся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61"/>
        </w:rPr>
        <w:t xml:space="preserve"> </w:t>
      </w:r>
      <w:r>
        <w:t>предположительно</w:t>
      </w:r>
      <w:r>
        <w:rPr>
          <w:spacing w:val="1"/>
        </w:rPr>
        <w:t xml:space="preserve"> </w:t>
      </w:r>
      <w:r>
        <w:t>совершенных</w:t>
      </w:r>
      <w:r>
        <w:rPr>
          <w:spacing w:val="-1"/>
        </w:rPr>
        <w:t xml:space="preserve"> </w:t>
      </w:r>
      <w:r>
        <w:t>преступлений;</w:t>
      </w:r>
    </w:p>
    <w:p w:rsidR="00527772" w:rsidRDefault="00F870D7">
      <w:pPr>
        <w:pStyle w:val="a3"/>
        <w:spacing w:line="235" w:lineRule="auto"/>
        <w:ind w:right="104" w:firstLine="475"/>
      </w:pPr>
      <w:r>
        <w:t>"производство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делу"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 по конкретному уголовному делу в ходе его возбуждения, досудебной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судебного разбирательства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приговора</w:t>
      </w:r>
      <w:r>
        <w:rPr>
          <w:spacing w:val="-4"/>
        </w:rPr>
        <w:t xml:space="preserve"> </w:t>
      </w:r>
      <w:r>
        <w:t>(постановления)</w:t>
      </w:r>
      <w:r>
        <w:rPr>
          <w:spacing w:val="-2"/>
        </w:rPr>
        <w:t xml:space="preserve"> </w:t>
      </w:r>
      <w:r>
        <w:t>суда;</w:t>
      </w:r>
    </w:p>
    <w:p w:rsidR="00527772" w:rsidRDefault="00F870D7">
      <w:pPr>
        <w:pStyle w:val="a3"/>
        <w:spacing w:line="235" w:lineRule="auto"/>
        <w:ind w:right="102" w:firstLine="379"/>
      </w:pPr>
      <w:r>
        <w:t>"досудебное производство по уголовному делу" - производство по уголовному делу с</w:t>
      </w:r>
      <w:r>
        <w:rPr>
          <w:spacing w:val="1"/>
        </w:rPr>
        <w:t xml:space="preserve"> </w:t>
      </w:r>
      <w:r>
        <w:t>мо</w:t>
      </w:r>
      <w:r>
        <w:t>мента возбуждения уголовного дела до направления его в суд для рассмотрения по</w:t>
      </w:r>
      <w:r>
        <w:rPr>
          <w:spacing w:val="1"/>
        </w:rPr>
        <w:t xml:space="preserve"> </w:t>
      </w:r>
      <w:r>
        <w:t>существу (дознание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следствие),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6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частным</w:t>
      </w:r>
      <w:r>
        <w:rPr>
          <w:spacing w:val="-2"/>
        </w:rPr>
        <w:t xml:space="preserve"> </w:t>
      </w:r>
      <w:r>
        <w:t>обвинителем</w:t>
      </w:r>
      <w:r>
        <w:rPr>
          <w:spacing w:val="-1"/>
        </w:rPr>
        <w:t xml:space="preserve"> </w:t>
      </w:r>
      <w:r>
        <w:t>и стороной защиты;</w:t>
      </w:r>
    </w:p>
    <w:p w:rsidR="00527772" w:rsidRDefault="00F870D7">
      <w:pPr>
        <w:pStyle w:val="a3"/>
        <w:spacing w:line="235" w:lineRule="auto"/>
        <w:ind w:right="100" w:firstLine="393"/>
      </w:pPr>
      <w:r>
        <w:t>"материалы дела"</w:t>
      </w:r>
      <w:r>
        <w:t xml:space="preserve"> - документы и предметы, являющиеся составной частью дела или</w:t>
      </w:r>
      <w:r>
        <w:rPr>
          <w:spacing w:val="1"/>
        </w:rPr>
        <w:t xml:space="preserve"> </w:t>
      </w:r>
      <w:r>
        <w:t>представленные для приобщения к нему; сообщения, а также документы и 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 значение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 обстоятельств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делу;</w:t>
      </w:r>
    </w:p>
    <w:p w:rsidR="00527772" w:rsidRDefault="00F870D7">
      <w:pPr>
        <w:pStyle w:val="a3"/>
        <w:spacing w:line="235" w:lineRule="auto"/>
        <w:ind w:right="104" w:firstLine="741"/>
      </w:pPr>
      <w:r>
        <w:t>"процессуальные</w:t>
      </w:r>
      <w:r>
        <w:rPr>
          <w:spacing w:val="1"/>
        </w:rPr>
        <w:t xml:space="preserve"> </w:t>
      </w:r>
      <w:r>
        <w:t>действия"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производ</w:t>
      </w:r>
      <w:r>
        <w:t>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судопроизводства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Кодексом;</w:t>
      </w:r>
    </w:p>
    <w:p w:rsidR="00527772" w:rsidRDefault="00F870D7">
      <w:pPr>
        <w:pStyle w:val="a3"/>
        <w:spacing w:line="235" w:lineRule="auto"/>
        <w:ind w:right="103" w:firstLine="568"/>
      </w:pPr>
      <w:r>
        <w:t>"протокол"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процессуальное</w:t>
      </w:r>
      <w:r>
        <w:rPr>
          <w:spacing w:val="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совершаемое</w:t>
      </w:r>
      <w:r>
        <w:rPr>
          <w:spacing w:val="1"/>
        </w:rPr>
        <w:t xml:space="preserve"> </w:t>
      </w:r>
      <w:r>
        <w:t>органом,</w:t>
      </w:r>
      <w:r>
        <w:rPr>
          <w:spacing w:val="-1"/>
        </w:rPr>
        <w:t xml:space="preserve"> </w:t>
      </w:r>
      <w:r>
        <w:t>ведущим</w:t>
      </w:r>
      <w:r>
        <w:rPr>
          <w:spacing w:val="2"/>
        </w:rPr>
        <w:t xml:space="preserve"> </w:t>
      </w:r>
      <w:r>
        <w:t>уголовный процесс;</w:t>
      </w:r>
    </w:p>
    <w:p w:rsidR="00527772" w:rsidRDefault="00F870D7">
      <w:pPr>
        <w:pStyle w:val="a3"/>
        <w:spacing w:line="235" w:lineRule="auto"/>
        <w:ind w:right="101" w:firstLine="458"/>
      </w:pPr>
      <w:proofErr w:type="gramStart"/>
      <w:r>
        <w:t>"процессуальные</w:t>
      </w:r>
      <w:r>
        <w:rPr>
          <w:spacing w:val="1"/>
        </w:rPr>
        <w:t xml:space="preserve"> </w:t>
      </w:r>
      <w:r>
        <w:t>решения"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уголовно-процессуального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выносимые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выраженные в определенной настоящим Кодексом форме - приговоры, постановления,</w:t>
      </w:r>
      <w:r>
        <w:rPr>
          <w:spacing w:val="1"/>
        </w:rPr>
        <w:t xml:space="preserve"> </w:t>
      </w:r>
      <w:r>
        <w:t>заключения,</w:t>
      </w:r>
      <w:r>
        <w:rPr>
          <w:spacing w:val="-4"/>
        </w:rPr>
        <w:t xml:space="preserve"> </w:t>
      </w:r>
      <w:r>
        <w:t>представления, санкции;</w:t>
      </w:r>
      <w:proofErr w:type="gramEnd"/>
    </w:p>
    <w:p w:rsidR="00527772" w:rsidRDefault="00F870D7">
      <w:pPr>
        <w:pStyle w:val="a3"/>
        <w:spacing w:line="235" w:lineRule="auto"/>
        <w:ind w:right="102" w:firstLine="415"/>
      </w:pPr>
      <w:r>
        <w:t>"постановление" - всякое, помимо</w:t>
      </w:r>
      <w:r>
        <w:t xml:space="preserve"> приговора, решение суда; решение дознавателя,</w:t>
      </w:r>
      <w:r>
        <w:rPr>
          <w:spacing w:val="1"/>
        </w:rPr>
        <w:t xml:space="preserve"> </w:t>
      </w:r>
      <w:r>
        <w:t>следователя, прокурора, принятое в ходе досудебного производства по уголовному делу, а</w:t>
      </w:r>
      <w:r>
        <w:rPr>
          <w:spacing w:val="-5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упрощенного досудебного производства;</w:t>
      </w:r>
    </w:p>
    <w:p w:rsidR="00527772" w:rsidRDefault="00F870D7">
      <w:pPr>
        <w:pStyle w:val="a3"/>
        <w:spacing w:line="235" w:lineRule="auto"/>
        <w:ind w:right="106" w:firstLine="463"/>
      </w:pPr>
      <w:r>
        <w:t>"приговор" – решение суда, вынесенное судом первой, апелляционной инс</w:t>
      </w:r>
      <w:r>
        <w:t>танции по</w:t>
      </w:r>
      <w:r>
        <w:rPr>
          <w:spacing w:val="1"/>
        </w:rPr>
        <w:t xml:space="preserve"> </w:t>
      </w:r>
      <w:r>
        <w:t>вопросу о виновности или невиновности обвиняемого и применении или неприменении к</w:t>
      </w:r>
      <w:r>
        <w:rPr>
          <w:spacing w:val="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наказания;</w:t>
      </w:r>
    </w:p>
    <w:p w:rsidR="00527772" w:rsidRDefault="00F870D7">
      <w:pPr>
        <w:pStyle w:val="a3"/>
        <w:spacing w:line="235" w:lineRule="auto"/>
        <w:ind w:right="106" w:firstLine="647"/>
      </w:pPr>
      <w:r>
        <w:t>"итоговое</w:t>
      </w:r>
      <w:r>
        <w:rPr>
          <w:spacing w:val="1"/>
        </w:rPr>
        <w:t xml:space="preserve"> </w:t>
      </w:r>
      <w:r>
        <w:t>решение"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исключающее начало или продолжение производства по делу, а также разрешающее</w:t>
      </w:r>
      <w:r>
        <w:t>, хотя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окончательно,</w:t>
      </w:r>
      <w:r>
        <w:rPr>
          <w:spacing w:val="-3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по существу;</w:t>
      </w:r>
    </w:p>
    <w:p w:rsidR="00527772" w:rsidRDefault="00F870D7">
      <w:pPr>
        <w:pStyle w:val="a3"/>
        <w:spacing w:line="235" w:lineRule="auto"/>
        <w:ind w:right="102" w:firstLine="371"/>
      </w:pPr>
      <w:r>
        <w:t>"санкция" - акт утверждения прокурором, судом процессуального решения, принятого</w:t>
      </w:r>
      <w:r>
        <w:rPr>
          <w:spacing w:val="1"/>
        </w:rPr>
        <w:t xml:space="preserve"> </w:t>
      </w:r>
      <w:r>
        <w:t>органом уголовного</w:t>
      </w:r>
      <w:r>
        <w:rPr>
          <w:spacing w:val="-1"/>
        </w:rPr>
        <w:t xml:space="preserve"> </w:t>
      </w:r>
      <w:r>
        <w:t>преследования 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досудебного производства;</w:t>
      </w:r>
    </w:p>
    <w:p w:rsidR="00527772" w:rsidRDefault="00F870D7">
      <w:pPr>
        <w:pStyle w:val="a3"/>
        <w:spacing w:line="235" w:lineRule="auto"/>
        <w:ind w:right="98" w:firstLine="595"/>
      </w:pPr>
      <w:r>
        <w:t>"объяснение"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аргументация,</w:t>
      </w:r>
      <w:r>
        <w:rPr>
          <w:spacing w:val="1"/>
        </w:rPr>
        <w:t xml:space="preserve"> </w:t>
      </w:r>
      <w:r>
        <w:t>приводимая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заявителями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притязания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притязания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-1"/>
        </w:rPr>
        <w:t xml:space="preserve"> </w:t>
      </w:r>
      <w:r>
        <w:t>лица;</w:t>
      </w:r>
    </w:p>
    <w:p w:rsidR="00527772" w:rsidRDefault="00F870D7">
      <w:pPr>
        <w:pStyle w:val="a3"/>
        <w:spacing w:line="235" w:lineRule="auto"/>
        <w:ind w:right="104" w:firstLine="388"/>
      </w:pPr>
      <w:r>
        <w:t>"жалоба,</w:t>
      </w:r>
      <w:r>
        <w:rPr>
          <w:spacing w:val="1"/>
        </w:rPr>
        <w:t xml:space="preserve"> </w:t>
      </w:r>
      <w:r>
        <w:t>протест"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дознания,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суда,</w:t>
      </w:r>
      <w:r>
        <w:rPr>
          <w:spacing w:val="1"/>
        </w:rPr>
        <w:t xml:space="preserve"> </w:t>
      </w:r>
      <w:r>
        <w:t>вносимый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</w:t>
      </w:r>
      <w:r>
        <w:t>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Кодексом;</w:t>
      </w:r>
    </w:p>
    <w:p w:rsidR="00527772" w:rsidRDefault="00F870D7">
      <w:pPr>
        <w:pStyle w:val="a3"/>
        <w:spacing w:line="235" w:lineRule="auto"/>
        <w:ind w:right="102" w:firstLine="535"/>
      </w:pPr>
      <w:r>
        <w:t>"ходатайство" -</w:t>
      </w:r>
      <w:r>
        <w:rPr>
          <w:spacing w:val="1"/>
        </w:rPr>
        <w:t xml:space="preserve"> </w:t>
      </w:r>
      <w:r>
        <w:t>просьба стороны или</w:t>
      </w:r>
      <w:r>
        <w:rPr>
          <w:spacing w:val="1"/>
        </w:rPr>
        <w:t xml:space="preserve"> </w:t>
      </w:r>
      <w:r>
        <w:t>заявителя, обращенная к</w:t>
      </w:r>
      <w:r>
        <w:rPr>
          <w:spacing w:val="1"/>
        </w:rPr>
        <w:t xml:space="preserve"> </w:t>
      </w:r>
      <w:r>
        <w:t>органу, ведущему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надзорной</w:t>
      </w:r>
      <w:r>
        <w:rPr>
          <w:spacing w:val="1"/>
        </w:rPr>
        <w:t xml:space="preserve"> </w:t>
      </w:r>
      <w:r>
        <w:t>инстанции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возбуждении</w:t>
      </w:r>
      <w:r>
        <w:rPr>
          <w:spacing w:val="-57"/>
        </w:rPr>
        <w:t xml:space="preserve"> </w:t>
      </w:r>
      <w:r>
        <w:t>надзорного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пересмотре</w:t>
      </w:r>
      <w:r>
        <w:rPr>
          <w:spacing w:val="-2"/>
        </w:rPr>
        <w:t xml:space="preserve"> </w:t>
      </w:r>
      <w:r>
        <w:t>судебного</w:t>
      </w:r>
      <w:r>
        <w:rPr>
          <w:spacing w:val="-2"/>
        </w:rPr>
        <w:t xml:space="preserve"> </w:t>
      </w:r>
      <w:r>
        <w:t>акта,</w:t>
      </w:r>
      <w:r>
        <w:rPr>
          <w:spacing w:val="-2"/>
        </w:rPr>
        <w:t xml:space="preserve"> </w:t>
      </w:r>
      <w:r>
        <w:t>вступившего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законную</w:t>
      </w:r>
      <w:r>
        <w:rPr>
          <w:spacing w:val="-2"/>
        </w:rPr>
        <w:t xml:space="preserve"> </w:t>
      </w:r>
      <w:r>
        <w:t>силу;</w:t>
      </w:r>
    </w:p>
    <w:sectPr w:rsidR="00527772">
      <w:pgSz w:w="11910" w:h="16840"/>
      <w:pgMar w:top="6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7772"/>
    <w:rsid w:val="00527772"/>
    <w:rsid w:val="00E17B44"/>
    <w:rsid w:val="00F8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2021-09-12T16:27:00Z</dcterms:created>
  <dcterms:modified xsi:type="dcterms:W3CDTF">2021-09-12T16:29:00Z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2021-09-12T00:00:00Z</vt:filetime>
  </property>
</Properties>
</file>